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F470125" wp14:editId="0203AA75">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77BCE">
            <w:pPr>
              <w:rPr>
                <w:rFonts w:ascii="Arial" w:hAnsi="Arial"/>
              </w:rPr>
            </w:pPr>
            <w:r>
              <w:rPr>
                <w:rFonts w:ascii="Arial" w:hAnsi="Arial"/>
              </w:rPr>
              <w:t>Fitness Assessments II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77BCE">
            <w:pPr>
              <w:rPr>
                <w:rFonts w:ascii="Arial" w:hAnsi="Arial"/>
              </w:rPr>
            </w:pPr>
            <w:r>
              <w:rPr>
                <w:rFonts w:ascii="Arial" w:hAnsi="Arial"/>
              </w:rPr>
              <w:t>FIT207</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177BCE">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77BCE" w:rsidP="00177BCE">
            <w:pPr>
              <w:rPr>
                <w:rFonts w:ascii="Arial" w:hAnsi="Arial"/>
              </w:rPr>
            </w:pPr>
            <w:r>
              <w:rPr>
                <w:rFonts w:ascii="Arial" w:hAnsi="Arial"/>
              </w:rPr>
              <w:t xml:space="preserve">Fitness and Health Promotion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77BCE">
            <w:pPr>
              <w:rPr>
                <w:rFonts w:ascii="Arial" w:hAnsi="Arial"/>
              </w:rPr>
            </w:pPr>
            <w:r>
              <w:rPr>
                <w:rFonts w:ascii="Arial" w:hAnsi="Arial"/>
              </w:rPr>
              <w:t>Lisa Maidra</w:t>
            </w:r>
          </w:p>
        </w:tc>
      </w:tr>
      <w:tr w:rsidR="00D1300B" w:rsidTr="007B7495">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77BCE">
            <w:pPr>
              <w:rPr>
                <w:rFonts w:ascii="Arial" w:hAnsi="Arial"/>
              </w:rPr>
            </w:pPr>
            <w:r>
              <w:rPr>
                <w:rFonts w:ascii="Arial" w:hAnsi="Arial"/>
              </w:rPr>
              <w:t>Sept, 2016</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177BCE">
            <w:pPr>
              <w:rPr>
                <w:rFonts w:ascii="Arial" w:hAnsi="Arial"/>
              </w:rPr>
            </w:pPr>
            <w:r>
              <w:rPr>
                <w:rFonts w:ascii="Arial" w:hAnsi="Arial"/>
              </w:rPr>
              <w:t>n/a</w:t>
            </w:r>
          </w:p>
        </w:tc>
      </w:tr>
      <w:tr w:rsidR="00D1300B" w:rsidTr="007B7495">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7B7495" w:rsidRDefault="007B7495">
            <w:pPr>
              <w:jc w:val="center"/>
              <w:rPr>
                <w:i/>
              </w:rPr>
            </w:pPr>
            <w:r w:rsidRPr="007B7495">
              <w:rPr>
                <w:i/>
              </w:rPr>
              <w:t>“Marilyn King”</w:t>
            </w:r>
          </w:p>
        </w:tc>
        <w:tc>
          <w:tcPr>
            <w:tcW w:w="1278" w:type="dxa"/>
            <w:gridSpan w:val="2"/>
          </w:tcPr>
          <w:p w:rsidR="00D1300B" w:rsidRDefault="007B7495">
            <w:pPr>
              <w:rPr>
                <w:rFonts w:ascii="Arial" w:hAnsi="Arial"/>
              </w:rPr>
            </w:pPr>
            <w:r>
              <w:rPr>
                <w:i/>
              </w:rPr>
              <w:t>June, 2016</w:t>
            </w:r>
          </w:p>
        </w:tc>
      </w:tr>
      <w:tr w:rsidR="00D1300B" w:rsidTr="007B7495">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w:t>
            </w:r>
            <w:bookmarkStart w:id="0" w:name="_GoBack"/>
            <w:r>
              <w:rPr>
                <w:rFonts w:ascii="Arial" w:hAnsi="Arial"/>
                <w:lang w:val="en-US"/>
              </w:rPr>
              <w:t>_</w:t>
            </w:r>
            <w:bookmarkEnd w:id="0"/>
            <w:r>
              <w:rPr>
                <w:rFonts w:ascii="Arial" w:hAnsi="Arial"/>
                <w:lang w:val="en-US"/>
              </w:rPr>
              <w:t>____________________________</w:t>
            </w:r>
          </w:p>
          <w:p w:rsidR="00D1300B" w:rsidRDefault="002876E6">
            <w:pPr>
              <w:pStyle w:val="Heading2"/>
              <w:rPr>
                <w:rFonts w:ascii="Arial" w:hAnsi="Arial"/>
                <w:lang w:val="en-US"/>
              </w:rPr>
            </w:pPr>
            <w:r>
              <w:rPr>
                <w:rFonts w:ascii="Arial" w:hAnsi="Arial"/>
                <w:lang w:val="en-US"/>
              </w:rPr>
              <w:t>CHAIR</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77BCE">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77BCE">
            <w:pPr>
              <w:rPr>
                <w:rFonts w:ascii="Arial" w:hAnsi="Arial"/>
              </w:rPr>
            </w:pPr>
            <w:r>
              <w:rPr>
                <w:rFonts w:ascii="Arial" w:hAnsi="Arial"/>
              </w:rPr>
              <w:t>FIT156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77BCE">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177BCE">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177BCE">
            <w:pPr>
              <w:pStyle w:val="Heading2"/>
              <w:tabs>
                <w:tab w:val="center" w:pos="4560"/>
              </w:tabs>
              <w:rPr>
                <w:rFonts w:ascii="Arial" w:hAnsi="Arial"/>
                <w:b w:val="0"/>
              </w:rPr>
            </w:pPr>
            <w:r>
              <w:rPr>
                <w:rFonts w:ascii="Arial" w:hAnsi="Arial"/>
                <w:b w:val="0"/>
                <w:i/>
              </w:rPr>
              <w:t xml:space="preserve">For additional information, please contact </w:t>
            </w:r>
            <w:r w:rsidR="00177BCE">
              <w:rPr>
                <w:rFonts w:ascii="Arial" w:hAnsi="Arial"/>
                <w:b w:val="0"/>
                <w:i/>
              </w:rPr>
              <w:t>Marilyn King,</w:t>
            </w:r>
            <w:r w:rsidR="003D0B70">
              <w:rPr>
                <w:rFonts w:ascii="Arial" w:hAnsi="Arial"/>
                <w:b w:val="0"/>
                <w:i/>
              </w:rPr>
              <w:t xml:space="preserve"> Chair</w:t>
            </w:r>
            <w:r w:rsidR="007B7495">
              <w:rPr>
                <w:rFonts w:ascii="Arial" w:hAnsi="Arial"/>
                <w:b w:val="0"/>
                <w:i/>
              </w:rPr>
              <w:t>, Health Programs</w:t>
            </w:r>
          </w:p>
        </w:tc>
      </w:tr>
      <w:tr w:rsidR="00D1300B">
        <w:trPr>
          <w:cantSplit/>
        </w:trPr>
        <w:tc>
          <w:tcPr>
            <w:tcW w:w="8856" w:type="dxa"/>
            <w:gridSpan w:val="6"/>
          </w:tcPr>
          <w:p w:rsidR="00D1300B" w:rsidRDefault="00D1300B" w:rsidP="00177BCE">
            <w:pPr>
              <w:tabs>
                <w:tab w:val="center" w:pos="4560"/>
              </w:tabs>
              <w:jc w:val="center"/>
              <w:rPr>
                <w:rFonts w:ascii="Arial" w:hAnsi="Arial"/>
                <w:i/>
                <w:lang w:val="en-GB"/>
              </w:rPr>
            </w:pPr>
            <w:r>
              <w:rPr>
                <w:rFonts w:ascii="Arial" w:hAnsi="Arial"/>
                <w:i/>
                <w:lang w:val="en-GB"/>
              </w:rPr>
              <w:t xml:space="preserve">School of </w:t>
            </w:r>
            <w:r w:rsidR="00177BCE">
              <w:rPr>
                <w:rFonts w:ascii="Arial" w:hAnsi="Arial"/>
                <w:i/>
                <w:lang w:val="en-GB"/>
              </w:rPr>
              <w:t>Health, Wellness and Continuing Education</w:t>
            </w:r>
          </w:p>
        </w:tc>
      </w:tr>
      <w:tr w:rsidR="00D1300B">
        <w:trPr>
          <w:cantSplit/>
        </w:trPr>
        <w:tc>
          <w:tcPr>
            <w:tcW w:w="8856" w:type="dxa"/>
            <w:gridSpan w:val="6"/>
          </w:tcPr>
          <w:p w:rsidR="00D1300B" w:rsidRDefault="00D1300B" w:rsidP="00177BCE">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77BCE">
              <w:rPr>
                <w:rFonts w:ascii="Arial" w:hAnsi="Arial"/>
                <w:i/>
                <w:lang w:val="en-GB"/>
              </w:rPr>
              <w:t>2781</w:t>
            </w:r>
          </w:p>
          <w:p w:rsidR="007B7495" w:rsidRDefault="007B7495" w:rsidP="00177BCE">
            <w:pPr>
              <w:tabs>
                <w:tab w:val="center" w:pos="4560"/>
              </w:tabs>
              <w:jc w:val="center"/>
              <w:rPr>
                <w:rFonts w:ascii="Arial" w:hAnsi="Arial"/>
                <w:i/>
                <w:lang w:val="en-GB"/>
              </w:rPr>
            </w:pPr>
          </w:p>
          <w:p w:rsidR="007B7495" w:rsidRDefault="007B7495" w:rsidP="00177BCE">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7B7495" w:rsidRDefault="007B7495">
            <w:pPr>
              <w:rPr>
                <w:rFonts w:ascii="Arial" w:hAnsi="Arial"/>
                <w:b/>
              </w:rPr>
            </w:pPr>
          </w:p>
          <w:p w:rsidR="00177BCE" w:rsidRPr="00177BCE" w:rsidRDefault="00177BCE">
            <w:pPr>
              <w:rPr>
                <w:rFonts w:ascii="Arial" w:hAnsi="Arial" w:cs="Arial"/>
              </w:rPr>
            </w:pPr>
            <w:r w:rsidRPr="00177BCE">
              <w:rPr>
                <w:rFonts w:ascii="Arial" w:hAnsi="Arial" w:cs="Arial"/>
              </w:rPr>
              <w:t xml:space="preserve">This course is the second part of a two part series (Fitness Assessments I and II). This course will further build upon the skills and concepts learned in Fitness Assessments I. Students will also develop an understanding of skill-related assessments to determine a person’s speed, balance, coordination, power, and agility and assessments to determine functional mobility and muscle balance. The concepts of advanced assessments such as VO2 max testing will be introduced. </w:t>
            </w:r>
            <w:proofErr w:type="spellStart"/>
            <w:r w:rsidRPr="00177BCE">
              <w:rPr>
                <w:rFonts w:ascii="Arial" w:hAnsi="Arial" w:cs="Arial"/>
              </w:rPr>
              <w:t>CSEP</w:t>
            </w:r>
            <w:proofErr w:type="spellEnd"/>
            <w:r w:rsidRPr="00177BCE">
              <w:rPr>
                <w:rFonts w:ascii="Arial" w:hAnsi="Arial" w:cs="Arial"/>
              </w:rPr>
              <w:t xml:space="preserve">-PATH concepts and skills will be enhanced to prepare students for the national </w:t>
            </w:r>
            <w:proofErr w:type="spellStart"/>
            <w:r w:rsidRPr="00177BCE">
              <w:rPr>
                <w:rFonts w:ascii="Arial" w:hAnsi="Arial" w:cs="Arial"/>
              </w:rPr>
              <w:t>CSEP-CPT</w:t>
            </w:r>
            <w:proofErr w:type="spellEnd"/>
            <w:r w:rsidRPr="00177BCE">
              <w:rPr>
                <w:rFonts w:ascii="Arial" w:hAnsi="Arial" w:cs="Arial"/>
              </w:rPr>
              <w:t xml:space="preserve"> examination. The student will be expected to demonstrate competence in the administration of learned assessments, as well as effective instruction, cuing and providing feedback to the client.</w:t>
            </w:r>
          </w:p>
        </w:tc>
      </w:tr>
    </w:tbl>
    <w:p w:rsidR="00D1300B" w:rsidRDefault="00D1300B">
      <w:pPr>
        <w:rPr>
          <w:rFonts w:ascii="Arial" w:hAnsi="Arial"/>
        </w:rPr>
      </w:pPr>
    </w:p>
    <w:p w:rsidR="007B7495" w:rsidRDefault="007B749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B22560" w:rsidRDefault="00177BCE" w:rsidP="00870EF5">
            <w:pPr>
              <w:rPr>
                <w:rFonts w:ascii="Arial" w:hAnsi="Arial"/>
                <w:b/>
              </w:rPr>
            </w:pPr>
            <w:r w:rsidRPr="00B22560">
              <w:rPr>
                <w:rFonts w:ascii="Arial" w:hAnsi="Arial"/>
                <w:b/>
              </w:rPr>
              <w:t xml:space="preserve">Enhance communication skills with </w:t>
            </w:r>
            <w:r w:rsidR="00870EF5" w:rsidRPr="00B22560">
              <w:rPr>
                <w:rFonts w:ascii="Arial" w:hAnsi="Arial"/>
                <w:b/>
              </w:rPr>
              <w:t>clients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6195A" w:rsidRDefault="00870EF5" w:rsidP="0076195A">
            <w:pPr>
              <w:pStyle w:val="ListParagraph"/>
              <w:numPr>
                <w:ilvl w:val="0"/>
                <w:numId w:val="18"/>
              </w:numPr>
              <w:rPr>
                <w:rFonts w:ascii="Arial" w:hAnsi="Arial"/>
              </w:rPr>
            </w:pPr>
            <w:r w:rsidRPr="0076195A">
              <w:rPr>
                <w:rFonts w:ascii="Arial" w:hAnsi="Arial"/>
              </w:rPr>
              <w:t>Communicate appraisal results i</w:t>
            </w:r>
            <w:r w:rsidR="0076195A">
              <w:rPr>
                <w:rFonts w:ascii="Arial" w:hAnsi="Arial"/>
              </w:rPr>
              <w:t>n both written and oral formats</w:t>
            </w:r>
          </w:p>
          <w:p w:rsidR="0076195A" w:rsidRDefault="0076195A" w:rsidP="0076195A">
            <w:pPr>
              <w:pStyle w:val="ListParagraph"/>
              <w:numPr>
                <w:ilvl w:val="0"/>
                <w:numId w:val="18"/>
              </w:numPr>
              <w:rPr>
                <w:rFonts w:ascii="Arial" w:hAnsi="Arial"/>
              </w:rPr>
            </w:pPr>
            <w:r>
              <w:rPr>
                <w:rFonts w:ascii="Arial" w:hAnsi="Arial"/>
              </w:rPr>
              <w:t xml:space="preserve">Communicate appraisal results in a </w:t>
            </w:r>
            <w:r w:rsidR="00870EF5" w:rsidRPr="0076195A">
              <w:rPr>
                <w:rFonts w:ascii="Arial" w:hAnsi="Arial"/>
              </w:rPr>
              <w:t xml:space="preserve">comprehensible </w:t>
            </w:r>
            <w:r>
              <w:rPr>
                <w:rFonts w:ascii="Arial" w:hAnsi="Arial"/>
              </w:rPr>
              <w:t xml:space="preserve">manner to the client </w:t>
            </w:r>
          </w:p>
          <w:p w:rsidR="0076195A" w:rsidRDefault="0076195A" w:rsidP="0076195A">
            <w:pPr>
              <w:pStyle w:val="ListParagraph"/>
              <w:numPr>
                <w:ilvl w:val="0"/>
                <w:numId w:val="18"/>
              </w:numPr>
              <w:rPr>
                <w:rFonts w:ascii="Arial" w:hAnsi="Arial"/>
              </w:rPr>
            </w:pPr>
            <w:r>
              <w:rPr>
                <w:rFonts w:ascii="Arial" w:hAnsi="Arial"/>
              </w:rPr>
              <w:t>Promote</w:t>
            </w:r>
            <w:r w:rsidR="00870EF5" w:rsidRPr="0076195A">
              <w:rPr>
                <w:rFonts w:ascii="Arial" w:hAnsi="Arial"/>
              </w:rPr>
              <w:t xml:space="preserve"> </w:t>
            </w:r>
            <w:r>
              <w:rPr>
                <w:rFonts w:ascii="Arial" w:hAnsi="Arial"/>
              </w:rPr>
              <w:t xml:space="preserve">to the client </w:t>
            </w:r>
            <w:r w:rsidR="00870EF5" w:rsidRPr="0076195A">
              <w:rPr>
                <w:rFonts w:ascii="Arial" w:hAnsi="Arial"/>
              </w:rPr>
              <w:t>an understanding of their current fitness status</w:t>
            </w:r>
          </w:p>
          <w:p w:rsidR="007B7495" w:rsidRPr="007B7495" w:rsidRDefault="007B7495" w:rsidP="007B749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B22560" w:rsidRDefault="00177BCE" w:rsidP="00FF2234">
            <w:pPr>
              <w:rPr>
                <w:rFonts w:ascii="Arial" w:hAnsi="Arial"/>
                <w:b/>
              </w:rPr>
            </w:pPr>
            <w:r w:rsidRPr="00B22560">
              <w:rPr>
                <w:rFonts w:ascii="Arial" w:hAnsi="Arial"/>
                <w:b/>
              </w:rPr>
              <w:t>Identify</w:t>
            </w:r>
            <w:r w:rsidR="00870EF5" w:rsidRPr="00B22560">
              <w:rPr>
                <w:rFonts w:ascii="Arial" w:hAnsi="Arial"/>
                <w:b/>
              </w:rPr>
              <w:t xml:space="preserve">, assess, interpret and record a client’s assessment results using </w:t>
            </w:r>
            <w:r w:rsidRPr="00B22560">
              <w:rPr>
                <w:rFonts w:ascii="Arial" w:hAnsi="Arial"/>
                <w:b/>
              </w:rPr>
              <w:t>evidenced based assessment</w:t>
            </w:r>
            <w:r w:rsidR="00870EF5" w:rsidRPr="00B22560">
              <w:rPr>
                <w:rFonts w:ascii="Arial" w:hAnsi="Arial"/>
                <w:b/>
              </w:rPr>
              <w:t>s and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B3B4B" w:rsidRDefault="007B3B4B" w:rsidP="00870EF5">
            <w:pPr>
              <w:pStyle w:val="ListParagraph"/>
              <w:numPr>
                <w:ilvl w:val="0"/>
                <w:numId w:val="14"/>
              </w:numPr>
              <w:rPr>
                <w:rFonts w:ascii="Arial" w:hAnsi="Arial"/>
              </w:rPr>
            </w:pPr>
            <w:r>
              <w:rPr>
                <w:rFonts w:ascii="Arial" w:hAnsi="Arial"/>
              </w:rPr>
              <w:t>Match appropriate assessments to a variety of client needs</w:t>
            </w:r>
          </w:p>
          <w:p w:rsidR="00870EF5" w:rsidRDefault="007155FF" w:rsidP="00870EF5">
            <w:pPr>
              <w:pStyle w:val="ListParagraph"/>
              <w:numPr>
                <w:ilvl w:val="0"/>
                <w:numId w:val="14"/>
              </w:numPr>
              <w:rPr>
                <w:rFonts w:ascii="Arial" w:hAnsi="Arial"/>
              </w:rPr>
            </w:pPr>
            <w:r>
              <w:rPr>
                <w:rFonts w:ascii="Arial" w:hAnsi="Arial"/>
              </w:rPr>
              <w:t>Administer a variety of skill related assessments, such as;</w:t>
            </w:r>
          </w:p>
          <w:p w:rsidR="007B3B4B" w:rsidRDefault="007B3B4B" w:rsidP="007B3B4B">
            <w:pPr>
              <w:pStyle w:val="ListParagraph"/>
              <w:numPr>
                <w:ilvl w:val="1"/>
                <w:numId w:val="14"/>
              </w:numPr>
              <w:rPr>
                <w:rFonts w:ascii="Arial" w:hAnsi="Arial"/>
              </w:rPr>
            </w:pPr>
            <w:r>
              <w:rPr>
                <w:rFonts w:ascii="Arial" w:hAnsi="Arial"/>
              </w:rPr>
              <w:t>Speed</w:t>
            </w:r>
          </w:p>
          <w:p w:rsidR="00870EF5" w:rsidRDefault="00870EF5" w:rsidP="007B3B4B">
            <w:pPr>
              <w:pStyle w:val="ListParagraph"/>
              <w:numPr>
                <w:ilvl w:val="1"/>
                <w:numId w:val="14"/>
              </w:numPr>
              <w:rPr>
                <w:rFonts w:ascii="Arial" w:hAnsi="Arial"/>
              </w:rPr>
            </w:pPr>
            <w:r>
              <w:rPr>
                <w:rFonts w:ascii="Arial" w:hAnsi="Arial"/>
              </w:rPr>
              <w:t>Balance</w:t>
            </w:r>
          </w:p>
          <w:p w:rsidR="00870EF5" w:rsidRDefault="00870EF5" w:rsidP="007B3B4B">
            <w:pPr>
              <w:pStyle w:val="ListParagraph"/>
              <w:numPr>
                <w:ilvl w:val="1"/>
                <w:numId w:val="14"/>
              </w:numPr>
              <w:rPr>
                <w:rFonts w:ascii="Arial" w:hAnsi="Arial"/>
              </w:rPr>
            </w:pPr>
            <w:r>
              <w:rPr>
                <w:rFonts w:ascii="Arial" w:hAnsi="Arial"/>
              </w:rPr>
              <w:t>Coordination</w:t>
            </w:r>
          </w:p>
          <w:p w:rsidR="00870EF5" w:rsidRDefault="00870EF5" w:rsidP="007B3B4B">
            <w:pPr>
              <w:pStyle w:val="ListParagraph"/>
              <w:numPr>
                <w:ilvl w:val="1"/>
                <w:numId w:val="14"/>
              </w:numPr>
              <w:rPr>
                <w:rFonts w:ascii="Arial" w:hAnsi="Arial"/>
              </w:rPr>
            </w:pPr>
            <w:r>
              <w:rPr>
                <w:rFonts w:ascii="Arial" w:hAnsi="Arial"/>
              </w:rPr>
              <w:t>Agility</w:t>
            </w:r>
          </w:p>
          <w:p w:rsidR="00870EF5" w:rsidRDefault="00870EF5" w:rsidP="007B3B4B">
            <w:pPr>
              <w:pStyle w:val="ListParagraph"/>
              <w:numPr>
                <w:ilvl w:val="1"/>
                <w:numId w:val="14"/>
              </w:numPr>
              <w:rPr>
                <w:rFonts w:ascii="Arial" w:hAnsi="Arial"/>
              </w:rPr>
            </w:pPr>
            <w:r>
              <w:rPr>
                <w:rFonts w:ascii="Arial" w:hAnsi="Arial"/>
              </w:rPr>
              <w:t>Power</w:t>
            </w:r>
          </w:p>
          <w:p w:rsidR="00FF2234" w:rsidRDefault="00FF2234" w:rsidP="007B3B4B">
            <w:pPr>
              <w:pStyle w:val="ListParagraph"/>
              <w:numPr>
                <w:ilvl w:val="1"/>
                <w:numId w:val="14"/>
              </w:numPr>
              <w:rPr>
                <w:rFonts w:ascii="Arial" w:hAnsi="Arial"/>
              </w:rPr>
            </w:pPr>
            <w:r>
              <w:rPr>
                <w:rFonts w:ascii="Arial" w:hAnsi="Arial"/>
              </w:rPr>
              <w:t>Anaerobic Fitness</w:t>
            </w:r>
          </w:p>
          <w:p w:rsidR="00FF2234" w:rsidRDefault="00FF2234" w:rsidP="007B3B4B">
            <w:pPr>
              <w:pStyle w:val="ListParagraph"/>
              <w:numPr>
                <w:ilvl w:val="1"/>
                <w:numId w:val="14"/>
              </w:numPr>
              <w:rPr>
                <w:rFonts w:ascii="Arial" w:hAnsi="Arial"/>
              </w:rPr>
            </w:pPr>
            <w:r>
              <w:rPr>
                <w:rFonts w:ascii="Arial" w:hAnsi="Arial"/>
              </w:rPr>
              <w:t>Aerobic Fitness</w:t>
            </w:r>
          </w:p>
          <w:p w:rsidR="00FF2234" w:rsidRDefault="00FF2234" w:rsidP="007B3B4B">
            <w:pPr>
              <w:pStyle w:val="ListParagraph"/>
              <w:numPr>
                <w:ilvl w:val="1"/>
                <w:numId w:val="14"/>
              </w:numPr>
              <w:rPr>
                <w:rFonts w:ascii="Arial" w:hAnsi="Arial"/>
              </w:rPr>
            </w:pPr>
            <w:r>
              <w:rPr>
                <w:rFonts w:ascii="Arial" w:hAnsi="Arial"/>
              </w:rPr>
              <w:t>5-RM</w:t>
            </w:r>
          </w:p>
          <w:p w:rsidR="007B3B4B" w:rsidRPr="00FF2234" w:rsidRDefault="007B3B4B" w:rsidP="007B3B4B">
            <w:pPr>
              <w:pStyle w:val="ListParagraph"/>
              <w:numPr>
                <w:ilvl w:val="0"/>
                <w:numId w:val="14"/>
              </w:numPr>
              <w:rPr>
                <w:rFonts w:ascii="Arial" w:hAnsi="Arial"/>
              </w:rPr>
            </w:pPr>
            <w:r>
              <w:rPr>
                <w:rFonts w:ascii="Arial" w:hAnsi="Arial"/>
              </w:rPr>
              <w:t>Interpret and communicate results to the client</w:t>
            </w:r>
          </w:p>
          <w:p w:rsidR="00FF2234" w:rsidRDefault="00FF2234" w:rsidP="00870EF5">
            <w:pPr>
              <w:pStyle w:val="ListParagraph"/>
              <w:numPr>
                <w:ilvl w:val="0"/>
                <w:numId w:val="14"/>
              </w:numPr>
              <w:rPr>
                <w:rFonts w:ascii="Arial" w:hAnsi="Arial"/>
              </w:rPr>
            </w:pPr>
            <w:r>
              <w:rPr>
                <w:rFonts w:ascii="Arial" w:hAnsi="Arial"/>
              </w:rPr>
              <w:t>Document results using SOAP format.</w:t>
            </w:r>
          </w:p>
          <w:p w:rsidR="00B22560" w:rsidRDefault="00B22560" w:rsidP="00B22560">
            <w:pPr>
              <w:rPr>
                <w:rFonts w:ascii="Arial" w:hAnsi="Arial"/>
              </w:rPr>
            </w:pPr>
          </w:p>
          <w:p w:rsidR="00B22560" w:rsidRPr="00B22560" w:rsidRDefault="00B22560" w:rsidP="00B2256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B22560" w:rsidRDefault="00870EF5" w:rsidP="00177BCE">
            <w:pPr>
              <w:rPr>
                <w:rFonts w:ascii="Arial" w:hAnsi="Arial"/>
                <w:b/>
              </w:rPr>
            </w:pPr>
            <w:r w:rsidRPr="00B22560">
              <w:rPr>
                <w:rFonts w:ascii="Arial" w:hAnsi="Arial"/>
                <w:b/>
              </w:rPr>
              <w:t>Determine a client’s functional mobility and apply basic knowledge of exercise physiology, anatomy, biomechanics to relevant aspects of the appraisal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F2234" w:rsidRDefault="007B3B4B" w:rsidP="00FF2234">
            <w:pPr>
              <w:pStyle w:val="ListParagraph"/>
              <w:numPr>
                <w:ilvl w:val="0"/>
                <w:numId w:val="17"/>
              </w:numPr>
              <w:rPr>
                <w:rFonts w:ascii="Arial" w:hAnsi="Arial"/>
              </w:rPr>
            </w:pPr>
            <w:r>
              <w:rPr>
                <w:rFonts w:ascii="Arial" w:hAnsi="Arial"/>
              </w:rPr>
              <w:t>Assess, correct and/or modify a client’s technique as they perform basic movement patterns (squat, hinge, lunge, push, pull, twist, gait)</w:t>
            </w:r>
            <w:r w:rsidR="00FF2234">
              <w:rPr>
                <w:rFonts w:ascii="Arial" w:hAnsi="Arial"/>
              </w:rPr>
              <w:t xml:space="preserve"> </w:t>
            </w:r>
          </w:p>
          <w:p w:rsidR="00FF2234" w:rsidRDefault="007B3B4B" w:rsidP="00FF2234">
            <w:pPr>
              <w:pStyle w:val="ListParagraph"/>
              <w:numPr>
                <w:ilvl w:val="0"/>
                <w:numId w:val="17"/>
              </w:numPr>
              <w:rPr>
                <w:rFonts w:ascii="Arial" w:hAnsi="Arial"/>
              </w:rPr>
            </w:pPr>
            <w:r>
              <w:rPr>
                <w:rFonts w:ascii="Arial" w:hAnsi="Arial"/>
              </w:rPr>
              <w:t xml:space="preserve">Assess a client’s muscle balance </w:t>
            </w:r>
          </w:p>
          <w:p w:rsidR="007B7495" w:rsidRPr="007B7495" w:rsidRDefault="007B7495" w:rsidP="007B749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B22560" w:rsidRDefault="00870EF5" w:rsidP="007F4806">
            <w:pPr>
              <w:rPr>
                <w:rFonts w:ascii="Arial" w:hAnsi="Arial"/>
                <w:b/>
              </w:rPr>
            </w:pPr>
            <w:r w:rsidRPr="00B22560">
              <w:rPr>
                <w:rFonts w:ascii="Arial" w:hAnsi="Arial"/>
                <w:b/>
              </w:rPr>
              <w:t xml:space="preserve">Assess </w:t>
            </w:r>
            <w:r w:rsidR="007F4806" w:rsidRPr="00B22560">
              <w:rPr>
                <w:rFonts w:ascii="Arial" w:hAnsi="Arial"/>
                <w:b/>
              </w:rPr>
              <w:t xml:space="preserve">the </w:t>
            </w:r>
            <w:r w:rsidRPr="00B22560">
              <w:rPr>
                <w:rFonts w:ascii="Arial" w:hAnsi="Arial"/>
                <w:b/>
              </w:rPr>
              <w:t>needs and abi</w:t>
            </w:r>
            <w:r w:rsidR="007F4806" w:rsidRPr="00B22560">
              <w:rPr>
                <w:rFonts w:ascii="Arial" w:hAnsi="Arial"/>
                <w:b/>
              </w:rPr>
              <w:t>lities of clients in various professions</w:t>
            </w:r>
            <w:r w:rsidR="00FF2234" w:rsidRPr="00B22560">
              <w:rPr>
                <w:rFonts w:ascii="Arial" w:hAnsi="Arial"/>
                <w:b/>
              </w:rPr>
              <w:t xml:space="preserve"> </w:t>
            </w:r>
            <w:r w:rsidRPr="00B22560">
              <w:rPr>
                <w:rFonts w:ascii="Arial" w:hAnsi="Arial"/>
                <w:b/>
              </w:rPr>
              <w:t xml:space="preserve">in order to develop relevant assessments, activities, and </w:t>
            </w:r>
            <w:r w:rsidR="00496E16" w:rsidRPr="00B22560">
              <w:rPr>
                <w:rFonts w:ascii="Arial" w:hAnsi="Arial"/>
                <w:b/>
              </w:rPr>
              <w:t xml:space="preserve">exercises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F4806" w:rsidRDefault="007F4806" w:rsidP="00FF2234">
            <w:pPr>
              <w:pStyle w:val="ListParagraph"/>
              <w:numPr>
                <w:ilvl w:val="0"/>
                <w:numId w:val="15"/>
              </w:numPr>
              <w:rPr>
                <w:rFonts w:ascii="Arial" w:hAnsi="Arial"/>
              </w:rPr>
            </w:pPr>
            <w:r>
              <w:rPr>
                <w:rFonts w:ascii="Arial" w:hAnsi="Arial"/>
              </w:rPr>
              <w:t xml:space="preserve">Define </w:t>
            </w:r>
            <w:r w:rsidR="007155FF">
              <w:rPr>
                <w:rFonts w:ascii="Arial" w:hAnsi="Arial"/>
              </w:rPr>
              <w:t>Musculoskeletal Disorders</w:t>
            </w:r>
          </w:p>
          <w:p w:rsidR="00FF2234" w:rsidRDefault="007B3B4B" w:rsidP="00FF2234">
            <w:pPr>
              <w:pStyle w:val="ListParagraph"/>
              <w:numPr>
                <w:ilvl w:val="0"/>
                <w:numId w:val="15"/>
              </w:numPr>
              <w:rPr>
                <w:rFonts w:ascii="Arial" w:hAnsi="Arial"/>
              </w:rPr>
            </w:pPr>
            <w:r>
              <w:rPr>
                <w:rFonts w:ascii="Arial" w:hAnsi="Arial"/>
              </w:rPr>
              <w:t xml:space="preserve">Describe the three potential </w:t>
            </w:r>
            <w:r w:rsidR="007F4806">
              <w:rPr>
                <w:rFonts w:ascii="Arial" w:hAnsi="Arial"/>
              </w:rPr>
              <w:t>hazards to developing a musculoskeletal disorder</w:t>
            </w:r>
          </w:p>
          <w:p w:rsidR="007F4806" w:rsidRDefault="007155FF" w:rsidP="007F4806">
            <w:pPr>
              <w:pStyle w:val="ListParagraph"/>
              <w:numPr>
                <w:ilvl w:val="0"/>
                <w:numId w:val="15"/>
              </w:numPr>
              <w:rPr>
                <w:rFonts w:ascii="Arial" w:hAnsi="Arial"/>
              </w:rPr>
            </w:pPr>
            <w:r>
              <w:rPr>
                <w:rFonts w:ascii="Arial" w:hAnsi="Arial"/>
              </w:rPr>
              <w:t>Understand and explain the connection between the demands of their client’s job and the physical assessments related to their job</w:t>
            </w:r>
          </w:p>
          <w:p w:rsidR="007F4806" w:rsidRDefault="007F4806" w:rsidP="007F4806">
            <w:pPr>
              <w:pStyle w:val="ListParagraph"/>
              <w:numPr>
                <w:ilvl w:val="0"/>
                <w:numId w:val="15"/>
              </w:numPr>
              <w:rPr>
                <w:rFonts w:ascii="Arial" w:hAnsi="Arial"/>
              </w:rPr>
            </w:pPr>
            <w:r>
              <w:rPr>
                <w:rFonts w:ascii="Arial" w:hAnsi="Arial"/>
              </w:rPr>
              <w:t xml:space="preserve">Demonstrate an understanding of ergonomics as it relates to human movement and performance during fitness-related activities </w:t>
            </w:r>
          </w:p>
          <w:p w:rsidR="007F4806" w:rsidRDefault="007F4806" w:rsidP="007F4806">
            <w:pPr>
              <w:pStyle w:val="ListParagraph"/>
              <w:numPr>
                <w:ilvl w:val="0"/>
                <w:numId w:val="15"/>
              </w:numPr>
              <w:rPr>
                <w:rFonts w:ascii="Arial" w:hAnsi="Arial"/>
              </w:rPr>
            </w:pPr>
            <w:r>
              <w:rPr>
                <w:rFonts w:ascii="Arial" w:hAnsi="Arial"/>
              </w:rPr>
              <w:t xml:space="preserve">Able to make recommendations for task </w:t>
            </w:r>
            <w:r w:rsidR="007155FF">
              <w:rPr>
                <w:rFonts w:ascii="Arial" w:hAnsi="Arial"/>
              </w:rPr>
              <w:t>modification on the job and for physical activities of daily living</w:t>
            </w:r>
          </w:p>
          <w:p w:rsidR="007F4806" w:rsidRDefault="007F4806" w:rsidP="007F4806">
            <w:pPr>
              <w:pStyle w:val="ListParagraph"/>
              <w:numPr>
                <w:ilvl w:val="0"/>
                <w:numId w:val="15"/>
              </w:numPr>
              <w:rPr>
                <w:rFonts w:ascii="Arial" w:hAnsi="Arial"/>
              </w:rPr>
            </w:pPr>
            <w:r>
              <w:rPr>
                <w:rFonts w:ascii="Arial" w:hAnsi="Arial"/>
              </w:rPr>
              <w:t>Able to provide appropriate exercise recommendations to improve a person’s performance during a work-related assessment</w:t>
            </w:r>
            <w:r w:rsidR="007155FF">
              <w:rPr>
                <w:rFonts w:ascii="Arial" w:hAnsi="Arial"/>
              </w:rPr>
              <w:t xml:space="preserve"> and on the job</w:t>
            </w:r>
          </w:p>
          <w:p w:rsidR="007B7495" w:rsidRPr="007B7495" w:rsidRDefault="007B7495" w:rsidP="007B749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B22560" w:rsidRDefault="00870EF5">
            <w:pPr>
              <w:rPr>
                <w:rFonts w:ascii="Arial" w:hAnsi="Arial"/>
                <w:b/>
              </w:rPr>
            </w:pPr>
            <w:r w:rsidRPr="00B22560">
              <w:rPr>
                <w:rFonts w:ascii="Arial" w:hAnsi="Arial"/>
                <w:b/>
              </w:rPr>
              <w:t xml:space="preserve">Understand the basic protocol, physiology, and scope of practice for advanced assessments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F2234" w:rsidRDefault="00FF2234" w:rsidP="00FF2234">
            <w:pPr>
              <w:pStyle w:val="ListParagraph"/>
              <w:numPr>
                <w:ilvl w:val="0"/>
                <w:numId w:val="15"/>
              </w:numPr>
              <w:rPr>
                <w:rFonts w:ascii="Arial" w:hAnsi="Arial"/>
              </w:rPr>
            </w:pPr>
            <w:r>
              <w:rPr>
                <w:rFonts w:ascii="Arial" w:hAnsi="Arial"/>
              </w:rPr>
              <w:t>Assist with monitoring a client during a VO2 max test</w:t>
            </w:r>
          </w:p>
          <w:p w:rsidR="00FF2234" w:rsidRDefault="00FF2234" w:rsidP="00FF2234">
            <w:pPr>
              <w:pStyle w:val="ListParagraph"/>
              <w:numPr>
                <w:ilvl w:val="0"/>
                <w:numId w:val="15"/>
              </w:numPr>
              <w:rPr>
                <w:rFonts w:ascii="Arial" w:hAnsi="Arial"/>
              </w:rPr>
            </w:pPr>
            <w:r>
              <w:rPr>
                <w:rFonts w:ascii="Arial" w:hAnsi="Arial"/>
              </w:rPr>
              <w:t>Assist with monitoring a client during a 1-RM test</w:t>
            </w:r>
          </w:p>
          <w:p w:rsidR="007B7495" w:rsidRPr="007B7495" w:rsidRDefault="007B7495" w:rsidP="007B7495">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B22560" w:rsidRDefault="00870EF5" w:rsidP="007155FF">
            <w:pPr>
              <w:rPr>
                <w:rFonts w:ascii="Arial" w:hAnsi="Arial"/>
                <w:b/>
              </w:rPr>
            </w:pPr>
            <w:r w:rsidRPr="00B22560">
              <w:rPr>
                <w:rFonts w:ascii="Arial" w:hAnsi="Arial"/>
                <w:b/>
              </w:rPr>
              <w:t>Utilize relevant theory to discuss weaknesses and strengths of performance related appraisal protocols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FF2234" w:rsidRDefault="00FF2234" w:rsidP="00B22560">
            <w:pPr>
              <w:pStyle w:val="ListParagraph"/>
              <w:numPr>
                <w:ilvl w:val="0"/>
                <w:numId w:val="16"/>
              </w:numPr>
              <w:rPr>
                <w:rFonts w:ascii="Arial" w:hAnsi="Arial"/>
              </w:rPr>
            </w:pPr>
            <w:r>
              <w:rPr>
                <w:rFonts w:ascii="Arial" w:hAnsi="Arial"/>
              </w:rPr>
              <w:t>Differentiate between similar appraisal protocols</w:t>
            </w:r>
            <w:r w:rsidR="00B22560">
              <w:rPr>
                <w:rFonts w:ascii="Arial" w:hAnsi="Arial"/>
              </w:rPr>
              <w:t xml:space="preserve"> </w:t>
            </w:r>
          </w:p>
          <w:p w:rsidR="00FF2234" w:rsidRDefault="00496E16" w:rsidP="00FF2234">
            <w:pPr>
              <w:pStyle w:val="ListParagraph"/>
              <w:numPr>
                <w:ilvl w:val="0"/>
                <w:numId w:val="16"/>
              </w:numPr>
              <w:rPr>
                <w:rFonts w:ascii="Arial" w:hAnsi="Arial"/>
              </w:rPr>
            </w:pPr>
            <w:r>
              <w:rPr>
                <w:rFonts w:ascii="Arial" w:hAnsi="Arial"/>
              </w:rPr>
              <w:t>Demonstrate an ability to search for evidenced-based assessments</w:t>
            </w:r>
            <w:r w:rsidR="00FF2234">
              <w:rPr>
                <w:rFonts w:ascii="Arial" w:hAnsi="Arial"/>
              </w:rPr>
              <w:t xml:space="preserve"> </w:t>
            </w:r>
          </w:p>
          <w:p w:rsidR="00613807" w:rsidRPr="00B22560" w:rsidRDefault="00496E16" w:rsidP="00B22560">
            <w:pPr>
              <w:pStyle w:val="ListParagraph"/>
              <w:numPr>
                <w:ilvl w:val="0"/>
                <w:numId w:val="16"/>
              </w:numPr>
              <w:rPr>
                <w:rFonts w:ascii="Arial" w:hAnsi="Arial"/>
              </w:rPr>
            </w:pPr>
            <w:r>
              <w:rPr>
                <w:rFonts w:ascii="Arial" w:hAnsi="Arial"/>
              </w:rPr>
              <w:t xml:space="preserve">Develop an assessment resource tool to identify appropriate assessments </w:t>
            </w:r>
            <w:r w:rsidR="00B22560">
              <w:rPr>
                <w:rFonts w:ascii="Arial" w:hAnsi="Arial"/>
              </w:rPr>
              <w:t>for a variety of health and skill related components</w:t>
            </w:r>
          </w:p>
        </w:tc>
      </w:tr>
    </w:tbl>
    <w:p w:rsidR="00B22560" w:rsidRDefault="00B2256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96E16">
            <w:pPr>
              <w:rPr>
                <w:rFonts w:ascii="Arial" w:hAnsi="Arial"/>
              </w:rPr>
            </w:pPr>
            <w:r>
              <w:rPr>
                <w:rFonts w:ascii="Arial" w:hAnsi="Arial"/>
              </w:rPr>
              <w:t xml:space="preserve">Review </w:t>
            </w:r>
            <w:proofErr w:type="spellStart"/>
            <w:r>
              <w:rPr>
                <w:rFonts w:ascii="Arial" w:hAnsi="Arial"/>
              </w:rPr>
              <w:t>CSEP</w:t>
            </w:r>
            <w:proofErr w:type="spellEnd"/>
            <w:r>
              <w:rPr>
                <w:rFonts w:ascii="Arial" w:hAnsi="Arial"/>
              </w:rPr>
              <w:t xml:space="preserve"> Protocols </w:t>
            </w:r>
          </w:p>
        </w:tc>
      </w:tr>
      <w:tr w:rsidR="00496E16">
        <w:tc>
          <w:tcPr>
            <w:tcW w:w="675" w:type="dxa"/>
          </w:tcPr>
          <w:p w:rsidR="00496E16" w:rsidRDefault="00496E16">
            <w:pPr>
              <w:rPr>
                <w:rFonts w:ascii="Arial" w:hAnsi="Arial"/>
              </w:rPr>
            </w:pPr>
          </w:p>
        </w:tc>
        <w:tc>
          <w:tcPr>
            <w:tcW w:w="567" w:type="dxa"/>
          </w:tcPr>
          <w:p w:rsidR="00496E16" w:rsidRDefault="00496E16">
            <w:pPr>
              <w:rPr>
                <w:rFonts w:ascii="Arial" w:hAnsi="Arial"/>
              </w:rPr>
            </w:pPr>
            <w:r>
              <w:rPr>
                <w:rFonts w:ascii="Arial" w:hAnsi="Arial"/>
              </w:rPr>
              <w:t>2.</w:t>
            </w:r>
          </w:p>
        </w:tc>
        <w:tc>
          <w:tcPr>
            <w:tcW w:w="7614" w:type="dxa"/>
          </w:tcPr>
          <w:p w:rsidR="00496E16" w:rsidRPr="00B22560" w:rsidRDefault="007155FF" w:rsidP="00B22560">
            <w:pPr>
              <w:rPr>
                <w:rFonts w:ascii="Arial" w:hAnsi="Arial"/>
              </w:rPr>
            </w:pPr>
            <w:r>
              <w:rPr>
                <w:rFonts w:ascii="Arial" w:hAnsi="Arial"/>
              </w:rPr>
              <w:t>Skill Related Assessments</w:t>
            </w:r>
          </w:p>
        </w:tc>
      </w:tr>
      <w:tr w:rsidR="007155FF">
        <w:tc>
          <w:tcPr>
            <w:tcW w:w="675" w:type="dxa"/>
          </w:tcPr>
          <w:p w:rsidR="007155FF" w:rsidRDefault="007155FF">
            <w:pPr>
              <w:rPr>
                <w:rFonts w:ascii="Arial" w:hAnsi="Arial"/>
              </w:rPr>
            </w:pPr>
          </w:p>
        </w:tc>
        <w:tc>
          <w:tcPr>
            <w:tcW w:w="567" w:type="dxa"/>
          </w:tcPr>
          <w:p w:rsidR="007155FF" w:rsidRDefault="007155FF">
            <w:pPr>
              <w:rPr>
                <w:rFonts w:ascii="Arial" w:hAnsi="Arial"/>
              </w:rPr>
            </w:pPr>
            <w:r>
              <w:rPr>
                <w:rFonts w:ascii="Arial" w:hAnsi="Arial"/>
              </w:rPr>
              <w:t>3.</w:t>
            </w:r>
          </w:p>
        </w:tc>
        <w:tc>
          <w:tcPr>
            <w:tcW w:w="7614" w:type="dxa"/>
          </w:tcPr>
          <w:p w:rsidR="007155FF" w:rsidRPr="00B22560" w:rsidRDefault="007155FF" w:rsidP="000D04DF">
            <w:pPr>
              <w:rPr>
                <w:rFonts w:ascii="Arial" w:hAnsi="Arial"/>
              </w:rPr>
            </w:pPr>
            <w:r>
              <w:rPr>
                <w:rFonts w:ascii="Arial" w:hAnsi="Arial"/>
              </w:rPr>
              <w:t xml:space="preserve">Introduction to Ergonomics </w:t>
            </w:r>
          </w:p>
        </w:tc>
      </w:tr>
      <w:tr w:rsidR="007155FF">
        <w:tc>
          <w:tcPr>
            <w:tcW w:w="675" w:type="dxa"/>
          </w:tcPr>
          <w:p w:rsidR="007155FF" w:rsidRDefault="007155FF">
            <w:pPr>
              <w:rPr>
                <w:rFonts w:ascii="Arial" w:hAnsi="Arial"/>
              </w:rPr>
            </w:pPr>
          </w:p>
        </w:tc>
        <w:tc>
          <w:tcPr>
            <w:tcW w:w="567" w:type="dxa"/>
          </w:tcPr>
          <w:p w:rsidR="007155FF" w:rsidRDefault="007155FF">
            <w:pPr>
              <w:rPr>
                <w:rFonts w:ascii="Arial" w:hAnsi="Arial"/>
              </w:rPr>
            </w:pPr>
            <w:r>
              <w:rPr>
                <w:rFonts w:ascii="Arial" w:hAnsi="Arial"/>
              </w:rPr>
              <w:t>4.</w:t>
            </w:r>
          </w:p>
        </w:tc>
        <w:tc>
          <w:tcPr>
            <w:tcW w:w="7614" w:type="dxa"/>
          </w:tcPr>
          <w:p w:rsidR="007155FF" w:rsidRPr="00B22560" w:rsidRDefault="007155FF" w:rsidP="000D04DF">
            <w:pPr>
              <w:rPr>
                <w:rFonts w:ascii="Arial" w:hAnsi="Arial"/>
              </w:rPr>
            </w:pPr>
            <w:r w:rsidRPr="00B22560">
              <w:rPr>
                <w:rFonts w:ascii="Arial" w:hAnsi="Arial"/>
              </w:rPr>
              <w:t>Work-related Assessments</w:t>
            </w:r>
          </w:p>
        </w:tc>
      </w:tr>
      <w:tr w:rsidR="007155FF">
        <w:tc>
          <w:tcPr>
            <w:tcW w:w="675" w:type="dxa"/>
          </w:tcPr>
          <w:p w:rsidR="007155FF" w:rsidRDefault="007155FF">
            <w:pPr>
              <w:rPr>
                <w:rFonts w:ascii="Arial" w:hAnsi="Arial"/>
              </w:rPr>
            </w:pPr>
          </w:p>
        </w:tc>
        <w:tc>
          <w:tcPr>
            <w:tcW w:w="567" w:type="dxa"/>
          </w:tcPr>
          <w:p w:rsidR="007155FF" w:rsidRDefault="007155FF">
            <w:pPr>
              <w:rPr>
                <w:rFonts w:ascii="Arial" w:hAnsi="Arial"/>
              </w:rPr>
            </w:pPr>
            <w:r>
              <w:rPr>
                <w:rFonts w:ascii="Arial" w:hAnsi="Arial"/>
              </w:rPr>
              <w:t>5.</w:t>
            </w:r>
          </w:p>
        </w:tc>
        <w:tc>
          <w:tcPr>
            <w:tcW w:w="7614" w:type="dxa"/>
          </w:tcPr>
          <w:p w:rsidR="007155FF" w:rsidRPr="00B22560" w:rsidRDefault="007155FF" w:rsidP="000D04DF">
            <w:pPr>
              <w:rPr>
                <w:rFonts w:ascii="Arial" w:hAnsi="Arial"/>
              </w:rPr>
            </w:pPr>
            <w:r w:rsidRPr="00B22560">
              <w:rPr>
                <w:rFonts w:ascii="Arial" w:hAnsi="Arial"/>
              </w:rPr>
              <w:t xml:space="preserve">Functional Movements </w:t>
            </w:r>
          </w:p>
        </w:tc>
      </w:tr>
      <w:tr w:rsidR="007155FF">
        <w:tc>
          <w:tcPr>
            <w:tcW w:w="675" w:type="dxa"/>
          </w:tcPr>
          <w:p w:rsidR="007155FF" w:rsidRDefault="007155FF">
            <w:pPr>
              <w:rPr>
                <w:rFonts w:ascii="Arial" w:hAnsi="Arial"/>
              </w:rPr>
            </w:pPr>
          </w:p>
        </w:tc>
        <w:tc>
          <w:tcPr>
            <w:tcW w:w="567" w:type="dxa"/>
          </w:tcPr>
          <w:p w:rsidR="007155FF" w:rsidRDefault="007155FF">
            <w:pPr>
              <w:rPr>
                <w:rFonts w:ascii="Arial" w:hAnsi="Arial"/>
              </w:rPr>
            </w:pPr>
            <w:r>
              <w:rPr>
                <w:rFonts w:ascii="Arial" w:hAnsi="Arial"/>
              </w:rPr>
              <w:t>6.</w:t>
            </w:r>
          </w:p>
        </w:tc>
        <w:tc>
          <w:tcPr>
            <w:tcW w:w="7614" w:type="dxa"/>
          </w:tcPr>
          <w:p w:rsidR="007155FF" w:rsidRPr="00B22560" w:rsidRDefault="007155FF" w:rsidP="000D04DF">
            <w:pPr>
              <w:rPr>
                <w:rFonts w:ascii="Arial" w:hAnsi="Arial"/>
              </w:rPr>
            </w:pPr>
            <w:r w:rsidRPr="00B22560">
              <w:rPr>
                <w:rFonts w:ascii="Arial" w:hAnsi="Arial"/>
              </w:rPr>
              <w:t>Identifying Evidenced Based Assessments</w:t>
            </w:r>
          </w:p>
        </w:tc>
      </w:tr>
    </w:tbl>
    <w:p w:rsidR="00D1300B" w:rsidRDefault="00D1300B">
      <w:pPr>
        <w:rPr>
          <w:rFonts w:ascii="Arial" w:hAnsi="Arial"/>
        </w:rPr>
      </w:pPr>
    </w:p>
    <w:p w:rsidR="007B7495" w:rsidRDefault="007B7495">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F2234" w:rsidRDefault="00FF2234">
            <w:pPr>
              <w:rPr>
                <w:rFonts w:ascii="Arial" w:hAnsi="Arial"/>
                <w:b/>
              </w:rPr>
            </w:pPr>
          </w:p>
          <w:p w:rsidR="00FF2234" w:rsidRDefault="00FF2234">
            <w:pPr>
              <w:rPr>
                <w:rFonts w:ascii="Arial" w:hAnsi="Arial"/>
                <w:b/>
              </w:rPr>
            </w:pPr>
            <w:proofErr w:type="spellStart"/>
            <w:r>
              <w:rPr>
                <w:rFonts w:ascii="Arial" w:hAnsi="Arial"/>
                <w:b/>
              </w:rPr>
              <w:t>CSEP</w:t>
            </w:r>
            <w:proofErr w:type="spellEnd"/>
            <w:r>
              <w:rPr>
                <w:rFonts w:ascii="Arial" w:hAnsi="Arial"/>
                <w:b/>
              </w:rPr>
              <w:t xml:space="preserve">-PATH (purchased in year 1) </w:t>
            </w:r>
          </w:p>
          <w:p w:rsidR="00FF2234" w:rsidRDefault="00FF2234">
            <w:pPr>
              <w:rPr>
                <w:rFonts w:ascii="Arial" w:hAnsi="Arial"/>
                <w:i/>
              </w:rPr>
            </w:pPr>
            <w:proofErr w:type="spellStart"/>
            <w:r>
              <w:rPr>
                <w:rFonts w:ascii="Arial" w:hAnsi="Arial"/>
                <w:b/>
              </w:rPr>
              <w:t>FITKIT</w:t>
            </w:r>
            <w:proofErr w:type="spellEnd"/>
            <w:r>
              <w:rPr>
                <w:rFonts w:ascii="Arial" w:hAnsi="Arial"/>
                <w:b/>
              </w:rPr>
              <w:t xml:space="preserve"> (purchased in year 1) </w:t>
            </w:r>
          </w:p>
        </w:tc>
      </w:tr>
    </w:tbl>
    <w:p w:rsidR="00D1300B" w:rsidRDefault="00D1300B">
      <w:pPr>
        <w:rPr>
          <w:rFonts w:ascii="Arial" w:hAnsi="Arial"/>
        </w:rPr>
      </w:pPr>
    </w:p>
    <w:p w:rsidR="007B7495" w:rsidRDefault="007B7495">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491E99" w:rsidP="00496E16">
            <w:pPr>
              <w:rPr>
                <w:rFonts w:ascii="Arial" w:hAnsi="Arial"/>
                <w:i/>
              </w:rPr>
            </w:pPr>
            <w:r>
              <w:rPr>
                <w:rFonts w:ascii="Arial" w:hAnsi="Arial"/>
                <w:i/>
              </w:rPr>
              <w:t xml:space="preserve">Weekly Labs/Learning </w:t>
            </w:r>
            <w:r w:rsidR="00496E16">
              <w:rPr>
                <w:rFonts w:ascii="Arial" w:hAnsi="Arial"/>
                <w:i/>
              </w:rPr>
              <w:t>Activities –</w:t>
            </w:r>
            <w:r>
              <w:rPr>
                <w:rFonts w:ascii="Arial" w:hAnsi="Arial"/>
                <w:i/>
              </w:rPr>
              <w:t xml:space="preserve"> 5</w:t>
            </w:r>
            <w:r w:rsidR="00496E16">
              <w:rPr>
                <w:rFonts w:ascii="Arial" w:hAnsi="Arial"/>
                <w:i/>
              </w:rPr>
              <w:t>5%</w:t>
            </w:r>
          </w:p>
          <w:p w:rsidR="00496E16" w:rsidRDefault="00496E16" w:rsidP="00496E16">
            <w:pPr>
              <w:rPr>
                <w:rFonts w:ascii="Arial" w:hAnsi="Arial"/>
                <w:i/>
              </w:rPr>
            </w:pPr>
            <w:r>
              <w:rPr>
                <w:rFonts w:ascii="Arial" w:hAnsi="Arial"/>
                <w:i/>
              </w:rPr>
              <w:t>Assessment Resource Binder –</w:t>
            </w:r>
            <w:r w:rsidR="00B22560">
              <w:rPr>
                <w:rFonts w:ascii="Arial" w:hAnsi="Arial"/>
                <w:i/>
              </w:rPr>
              <w:t xml:space="preserve"> </w:t>
            </w:r>
            <w:r w:rsidR="007155FF">
              <w:rPr>
                <w:rFonts w:ascii="Arial" w:hAnsi="Arial"/>
                <w:i/>
              </w:rPr>
              <w:t>3</w:t>
            </w:r>
            <w:r w:rsidR="00B22560">
              <w:rPr>
                <w:rFonts w:ascii="Arial" w:hAnsi="Arial"/>
                <w:i/>
              </w:rPr>
              <w:t>5</w:t>
            </w:r>
            <w:r>
              <w:rPr>
                <w:rFonts w:ascii="Arial" w:hAnsi="Arial"/>
                <w:i/>
              </w:rPr>
              <w:t xml:space="preserve">% </w:t>
            </w:r>
          </w:p>
          <w:p w:rsidR="00491E99" w:rsidRDefault="00491E99" w:rsidP="00496E16">
            <w:pPr>
              <w:rPr>
                <w:rFonts w:ascii="Arial" w:hAnsi="Arial"/>
                <w:i/>
              </w:rPr>
            </w:pPr>
            <w:r>
              <w:rPr>
                <w:rFonts w:ascii="Arial" w:hAnsi="Arial"/>
                <w:i/>
              </w:rPr>
              <w:t>Assignment – 10%</w:t>
            </w:r>
          </w:p>
          <w:p w:rsidR="00496E16" w:rsidRDefault="00496E16" w:rsidP="00496E16"/>
          <w:p w:rsidR="007B7495" w:rsidRDefault="007B7495" w:rsidP="00496E16"/>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7B7495">
        <w:tc>
          <w:tcPr>
            <w:tcW w:w="675" w:type="dxa"/>
          </w:tcPr>
          <w:p w:rsidR="00D1300B" w:rsidRPr="007B7495" w:rsidRDefault="00D1300B">
            <w:pPr>
              <w:rPr>
                <w:rFonts w:ascii="Arial" w:hAnsi="Arial" w:cs="Arial"/>
                <w:u w:val="single"/>
              </w:rPr>
            </w:pPr>
          </w:p>
        </w:tc>
        <w:tc>
          <w:tcPr>
            <w:tcW w:w="1701" w:type="dxa"/>
          </w:tcPr>
          <w:p w:rsidR="00D1300B" w:rsidRPr="007B7495" w:rsidRDefault="00D1300B">
            <w:pPr>
              <w:jc w:val="center"/>
              <w:rPr>
                <w:rFonts w:ascii="Arial" w:hAnsi="Arial" w:cs="Arial"/>
                <w:iCs/>
                <w:u w:val="single"/>
              </w:rPr>
            </w:pPr>
          </w:p>
          <w:p w:rsidR="00D1300B" w:rsidRPr="007B7495" w:rsidRDefault="00D1300B">
            <w:pPr>
              <w:pStyle w:val="Heading2"/>
              <w:rPr>
                <w:rFonts w:ascii="Arial" w:hAnsi="Arial" w:cs="Arial"/>
                <w:b w:val="0"/>
                <w:u w:val="single"/>
              </w:rPr>
            </w:pPr>
            <w:r w:rsidRPr="007B7495">
              <w:rPr>
                <w:rFonts w:ascii="Arial" w:hAnsi="Arial" w:cs="Arial"/>
                <w:b w:val="0"/>
                <w:u w:val="single"/>
              </w:rPr>
              <w:t>Grade</w:t>
            </w:r>
          </w:p>
        </w:tc>
        <w:tc>
          <w:tcPr>
            <w:tcW w:w="4678" w:type="dxa"/>
          </w:tcPr>
          <w:p w:rsidR="00D1300B" w:rsidRPr="007B7495" w:rsidRDefault="00D1300B">
            <w:pPr>
              <w:jc w:val="center"/>
              <w:rPr>
                <w:rFonts w:ascii="Arial" w:hAnsi="Arial" w:cs="Arial"/>
                <w:iCs/>
                <w:u w:val="single"/>
              </w:rPr>
            </w:pPr>
          </w:p>
          <w:p w:rsidR="00D1300B" w:rsidRPr="007B7495" w:rsidRDefault="00D1300B">
            <w:pPr>
              <w:pStyle w:val="Heading1"/>
              <w:rPr>
                <w:rFonts w:ascii="Arial" w:hAnsi="Arial" w:cs="Arial"/>
                <w:b w:val="0"/>
              </w:rPr>
            </w:pPr>
            <w:r w:rsidRPr="007B7495">
              <w:rPr>
                <w:rFonts w:ascii="Arial" w:hAnsi="Arial" w:cs="Arial"/>
                <w:b w:val="0"/>
              </w:rPr>
              <w:t>Definition</w:t>
            </w:r>
          </w:p>
        </w:tc>
        <w:tc>
          <w:tcPr>
            <w:tcW w:w="1802" w:type="dxa"/>
          </w:tcPr>
          <w:p w:rsidR="00D1300B" w:rsidRDefault="00D1300B">
            <w:pPr>
              <w:jc w:val="center"/>
              <w:rPr>
                <w:rFonts w:ascii="Arial" w:hAnsi="Arial" w:cs="Arial"/>
                <w:iCs/>
                <w:u w:val="single"/>
              </w:rPr>
            </w:pPr>
            <w:r w:rsidRPr="007B7495">
              <w:rPr>
                <w:rFonts w:ascii="Arial" w:hAnsi="Arial" w:cs="Arial"/>
                <w:iCs/>
              </w:rPr>
              <w:t>Grade Point</w:t>
            </w:r>
            <w:r w:rsidRPr="007B7495">
              <w:rPr>
                <w:rFonts w:ascii="Arial" w:hAnsi="Arial" w:cs="Arial"/>
                <w:iCs/>
                <w:u w:val="single"/>
              </w:rPr>
              <w:t xml:space="preserve"> Equivalent</w:t>
            </w:r>
          </w:p>
          <w:p w:rsidR="007B7495" w:rsidRPr="007B7495" w:rsidRDefault="007B7495">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B7495" w:rsidRDefault="007B7495">
      <w:r>
        <w:br w:type="page"/>
      </w:r>
    </w:p>
    <w:p w:rsidR="007B7495" w:rsidRDefault="007B7495"/>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76195A">
        <w:tc>
          <w:tcPr>
            <w:tcW w:w="8856" w:type="dxa"/>
            <w:gridSpan w:val="4"/>
          </w:tcPr>
          <w:p w:rsidR="002876E6" w:rsidRDefault="002876E6">
            <w:pPr>
              <w:jc w:val="center"/>
              <w:rPr>
                <w:rFonts w:ascii="Arial" w:hAnsi="Arial" w:cs="Arial"/>
              </w:rPr>
            </w:pPr>
          </w:p>
        </w:tc>
      </w:tr>
      <w:tr w:rsidR="002876E6" w:rsidTr="0076195A">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rsidR="007B7495" w:rsidRDefault="007B7495" w:rsidP="002876E6">
            <w:pP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B22560" w:rsidRPr="00B22560" w:rsidRDefault="00B22560" w:rsidP="00B22560">
            <w:pPr>
              <w:rPr>
                <w:rFonts w:ascii="Arial" w:hAnsi="Arial" w:cs="Arial"/>
                <w:szCs w:val="22"/>
                <w:u w:val="single"/>
              </w:rPr>
            </w:pPr>
            <w:r w:rsidRPr="00B22560">
              <w:rPr>
                <w:rFonts w:ascii="Arial" w:hAnsi="Arial" w:cs="Arial"/>
                <w:szCs w:val="22"/>
                <w:u w:val="single"/>
              </w:rPr>
              <w:t>Attendance:</w:t>
            </w:r>
          </w:p>
          <w:p w:rsidR="00B22560" w:rsidRPr="00B22560" w:rsidRDefault="00B22560" w:rsidP="00B22560">
            <w:pPr>
              <w:rPr>
                <w:rFonts w:ascii="Arial" w:hAnsi="Arial" w:cs="Arial"/>
                <w:szCs w:val="22"/>
              </w:rPr>
            </w:pPr>
            <w:smartTag w:uri="urn:schemas-microsoft-com:office:smarttags" w:element="place">
              <w:smartTag w:uri="urn:schemas-microsoft-com:office:smarttags" w:element="PlaceName">
                <w:r w:rsidRPr="00B22560">
                  <w:rPr>
                    <w:rFonts w:ascii="Arial" w:hAnsi="Arial" w:cs="Arial"/>
                    <w:szCs w:val="22"/>
                  </w:rPr>
                  <w:t>Sault</w:t>
                </w:r>
              </w:smartTag>
              <w:r w:rsidRPr="00B22560">
                <w:rPr>
                  <w:rFonts w:ascii="Arial" w:hAnsi="Arial" w:cs="Arial"/>
                  <w:szCs w:val="22"/>
                </w:rPr>
                <w:t xml:space="preserve"> </w:t>
              </w:r>
              <w:smartTag w:uri="urn:schemas-microsoft-com:office:smarttags" w:element="PlaceType">
                <w:r w:rsidRPr="00B22560">
                  <w:rPr>
                    <w:rFonts w:ascii="Arial" w:hAnsi="Arial" w:cs="Arial"/>
                    <w:szCs w:val="22"/>
                  </w:rPr>
                  <w:t>College</w:t>
                </w:r>
              </w:smartTag>
            </w:smartTag>
            <w:r w:rsidRPr="00B22560">
              <w:rPr>
                <w:rFonts w:ascii="Arial" w:hAnsi="Arial" w:cs="Arial"/>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22560" w:rsidRPr="00B22560" w:rsidRDefault="00B22560" w:rsidP="00B22560">
            <w:pPr>
              <w:rPr>
                <w:rFonts w:ascii="Arial" w:hAnsi="Arial" w:cs="Arial"/>
                <w:szCs w:val="22"/>
                <w:u w:val="single"/>
                <w:lang w:eastAsia="en-CA"/>
              </w:rPr>
            </w:pPr>
          </w:p>
          <w:p w:rsidR="00B22560" w:rsidRPr="00B22560" w:rsidRDefault="00B22560" w:rsidP="00B22560">
            <w:pPr>
              <w:rPr>
                <w:rFonts w:ascii="Arial" w:hAnsi="Arial" w:cs="Arial"/>
                <w:szCs w:val="22"/>
                <w:u w:val="single"/>
                <w:lang w:eastAsia="en-CA"/>
              </w:rPr>
            </w:pPr>
            <w:proofErr w:type="spellStart"/>
            <w:r w:rsidRPr="00B22560">
              <w:rPr>
                <w:rFonts w:ascii="Arial" w:hAnsi="Arial" w:cs="Arial"/>
                <w:szCs w:val="22"/>
                <w:u w:val="single"/>
                <w:lang w:eastAsia="en-CA"/>
              </w:rPr>
              <w:t>OFC</w:t>
            </w:r>
            <w:proofErr w:type="spellEnd"/>
            <w:r w:rsidRPr="00B22560">
              <w:rPr>
                <w:rFonts w:ascii="Arial" w:hAnsi="Arial" w:cs="Arial"/>
                <w:szCs w:val="22"/>
                <w:u w:val="single"/>
                <w:lang w:eastAsia="en-CA"/>
              </w:rPr>
              <w:t xml:space="preserve"> Certification:</w:t>
            </w:r>
          </w:p>
          <w:p w:rsidR="00EF4EC9" w:rsidRDefault="00B22560" w:rsidP="00B22560">
            <w:pPr>
              <w:rPr>
                <w:rFonts w:ascii="Arial" w:hAnsi="Arial"/>
              </w:rPr>
            </w:pPr>
            <w:r w:rsidRPr="00B22560">
              <w:rPr>
                <w:rFonts w:ascii="Arial" w:hAnsi="Arial" w:cs="Arial"/>
                <w:szCs w:val="22"/>
                <w:lang w:eastAsia="en-CA"/>
              </w:rPr>
              <w:t xml:space="preserve">To be considered an ideal candidate for the </w:t>
            </w:r>
            <w:proofErr w:type="spellStart"/>
            <w:r w:rsidRPr="00B22560">
              <w:rPr>
                <w:rFonts w:ascii="Arial" w:hAnsi="Arial" w:cs="Arial"/>
                <w:szCs w:val="22"/>
                <w:lang w:eastAsia="en-CA"/>
              </w:rPr>
              <w:t>OFC</w:t>
            </w:r>
            <w:proofErr w:type="spellEnd"/>
            <w:r w:rsidRPr="00B22560">
              <w:rPr>
                <w:rFonts w:ascii="Arial" w:hAnsi="Arial" w:cs="Arial"/>
                <w:szCs w:val="22"/>
                <w:lang w:eastAsia="en-CA"/>
              </w:rPr>
              <w:t xml:space="preserve"> Group Fitness and Personal Fitness Trainer Certification, students must obtain a minimum overall grade of 75%.</w:t>
            </w:r>
            <w:r>
              <w:rPr>
                <w:rFonts w:cs="Arial"/>
                <w:szCs w:val="22"/>
                <w:lang w:eastAsia="en-CA"/>
              </w:rPr>
              <w:t xml:space="preserve"> </w:t>
            </w:r>
          </w:p>
        </w:tc>
      </w:tr>
    </w:tbl>
    <w:p w:rsidR="00E8152E" w:rsidRDefault="00E8152E"/>
    <w:p w:rsidR="007B7495" w:rsidRDefault="007B7495"/>
    <w:tbl>
      <w:tblPr>
        <w:tblW w:w="0" w:type="auto"/>
        <w:tblLayout w:type="fixed"/>
        <w:tblLook w:val="04A0" w:firstRow="1" w:lastRow="0" w:firstColumn="1" w:lastColumn="0" w:noHBand="0" w:noVBand="1"/>
      </w:tblPr>
      <w:tblGrid>
        <w:gridCol w:w="675"/>
        <w:gridCol w:w="8181"/>
      </w:tblGrid>
      <w:tr w:rsidR="007B7495" w:rsidTr="007B7495">
        <w:trPr>
          <w:cantSplit/>
        </w:trPr>
        <w:tc>
          <w:tcPr>
            <w:tcW w:w="675" w:type="dxa"/>
            <w:hideMark/>
          </w:tcPr>
          <w:p w:rsidR="007B7495" w:rsidRDefault="007B7495">
            <w:pPr>
              <w:rPr>
                <w:rFonts w:ascii="Arial" w:hAnsi="Arial"/>
                <w:b/>
              </w:rPr>
            </w:pPr>
            <w:r>
              <w:rPr>
                <w:rFonts w:ascii="Arial" w:hAnsi="Arial"/>
                <w:b/>
              </w:rPr>
              <w:t>VII.</w:t>
            </w:r>
          </w:p>
        </w:tc>
        <w:tc>
          <w:tcPr>
            <w:tcW w:w="8181" w:type="dxa"/>
          </w:tcPr>
          <w:p w:rsidR="007B7495" w:rsidRDefault="007B7495">
            <w:pPr>
              <w:rPr>
                <w:rFonts w:ascii="Arial" w:hAnsi="Arial"/>
                <w:b/>
              </w:rPr>
            </w:pPr>
            <w:r>
              <w:rPr>
                <w:rFonts w:ascii="Arial" w:hAnsi="Arial"/>
                <w:b/>
              </w:rPr>
              <w:t>COURSE OUTLINE ADDENDUM:</w:t>
            </w:r>
          </w:p>
          <w:p w:rsidR="007B7495" w:rsidRDefault="007B7495">
            <w:pPr>
              <w:rPr>
                <w:rFonts w:ascii="Arial" w:hAnsi="Arial"/>
                <w:b/>
              </w:rPr>
            </w:pPr>
          </w:p>
        </w:tc>
      </w:tr>
      <w:tr w:rsidR="007B7495" w:rsidTr="007B7495">
        <w:trPr>
          <w:cantSplit/>
        </w:trPr>
        <w:tc>
          <w:tcPr>
            <w:tcW w:w="675" w:type="dxa"/>
          </w:tcPr>
          <w:p w:rsidR="007B7495" w:rsidRDefault="007B7495">
            <w:pPr>
              <w:rPr>
                <w:rFonts w:ascii="Arial" w:hAnsi="Arial"/>
              </w:rPr>
            </w:pPr>
          </w:p>
        </w:tc>
        <w:tc>
          <w:tcPr>
            <w:tcW w:w="8181" w:type="dxa"/>
            <w:hideMark/>
          </w:tcPr>
          <w:p w:rsidR="007B7495" w:rsidRDefault="007B7495">
            <w:pPr>
              <w:rPr>
                <w:rFonts w:ascii="Arial" w:hAnsi="Arial"/>
              </w:rPr>
            </w:pPr>
            <w:r>
              <w:rPr>
                <w:rFonts w:ascii="Arial" w:hAnsi="Arial"/>
              </w:rPr>
              <w:t>The provisions contained in the addendum located in D2L and on the portal form part of this course outline.</w:t>
            </w:r>
          </w:p>
        </w:tc>
      </w:tr>
    </w:tbl>
    <w:p w:rsidR="007B7495" w:rsidRDefault="007B7495"/>
    <w:sectPr w:rsidR="007B7495">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806" w:rsidRDefault="007F4806">
      <w:r>
        <w:separator/>
      </w:r>
    </w:p>
  </w:endnote>
  <w:endnote w:type="continuationSeparator" w:id="0">
    <w:p w:rsidR="007F4806" w:rsidRDefault="007F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806" w:rsidRDefault="007F4806">
      <w:r>
        <w:separator/>
      </w:r>
    </w:p>
  </w:footnote>
  <w:footnote w:type="continuationSeparator" w:id="0">
    <w:p w:rsidR="007F4806" w:rsidRDefault="007F4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06" w:rsidRDefault="007F48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4806" w:rsidRDefault="007F4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06" w:rsidRDefault="007F48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495">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F4806">
      <w:tc>
        <w:tcPr>
          <w:tcW w:w="3794" w:type="dxa"/>
        </w:tcPr>
        <w:p w:rsidR="007F4806" w:rsidRDefault="007F4806">
          <w:pPr>
            <w:rPr>
              <w:rFonts w:ascii="Arial" w:hAnsi="Arial"/>
              <w:snapToGrid w:val="0"/>
            </w:rPr>
          </w:pPr>
        </w:p>
      </w:tc>
      <w:tc>
        <w:tcPr>
          <w:tcW w:w="1134" w:type="dxa"/>
        </w:tcPr>
        <w:p w:rsidR="007F4806" w:rsidRDefault="007F4806">
          <w:pPr>
            <w:pStyle w:val="Header"/>
            <w:jc w:val="center"/>
            <w:rPr>
              <w:rFonts w:ascii="Arial" w:hAnsi="Arial"/>
              <w:snapToGrid w:val="0"/>
            </w:rPr>
          </w:pPr>
        </w:p>
      </w:tc>
      <w:tc>
        <w:tcPr>
          <w:tcW w:w="3928" w:type="dxa"/>
        </w:tcPr>
        <w:p w:rsidR="007F4806" w:rsidRDefault="007F4806">
          <w:pPr>
            <w:pStyle w:val="Header"/>
            <w:jc w:val="right"/>
            <w:rPr>
              <w:rFonts w:ascii="Arial" w:hAnsi="Arial"/>
              <w:snapToGrid w:val="0"/>
            </w:rPr>
          </w:pPr>
        </w:p>
      </w:tc>
    </w:tr>
    <w:tr w:rsidR="007F4806">
      <w:tc>
        <w:tcPr>
          <w:tcW w:w="3794" w:type="dxa"/>
        </w:tcPr>
        <w:p w:rsidR="007F4806" w:rsidRDefault="007F4806">
          <w:pPr>
            <w:rPr>
              <w:rFonts w:ascii="Arial" w:hAnsi="Arial"/>
              <w:snapToGrid w:val="0"/>
            </w:rPr>
          </w:pPr>
          <w:r>
            <w:rPr>
              <w:rFonts w:ascii="Arial" w:hAnsi="Arial"/>
              <w:snapToGrid w:val="0"/>
            </w:rPr>
            <w:t>Fitness Assessments II</w:t>
          </w:r>
        </w:p>
        <w:p w:rsidR="007F4806" w:rsidRDefault="007F4806">
          <w:pPr>
            <w:rPr>
              <w:rFonts w:ascii="Arial" w:hAnsi="Arial"/>
              <w:snapToGrid w:val="0"/>
            </w:rPr>
          </w:pPr>
        </w:p>
      </w:tc>
      <w:tc>
        <w:tcPr>
          <w:tcW w:w="1134" w:type="dxa"/>
        </w:tcPr>
        <w:p w:rsidR="007F4806" w:rsidRDefault="007F4806">
          <w:pPr>
            <w:pStyle w:val="Header"/>
            <w:jc w:val="center"/>
            <w:rPr>
              <w:rFonts w:ascii="Arial" w:hAnsi="Arial"/>
              <w:snapToGrid w:val="0"/>
            </w:rPr>
          </w:pPr>
        </w:p>
      </w:tc>
      <w:tc>
        <w:tcPr>
          <w:tcW w:w="3928" w:type="dxa"/>
        </w:tcPr>
        <w:p w:rsidR="007F4806" w:rsidRDefault="007F4806">
          <w:pPr>
            <w:pStyle w:val="Header"/>
            <w:jc w:val="right"/>
            <w:rPr>
              <w:rFonts w:ascii="Arial" w:hAnsi="Arial"/>
              <w:snapToGrid w:val="0"/>
            </w:rPr>
          </w:pPr>
          <w:r>
            <w:rPr>
              <w:rFonts w:ascii="Arial" w:hAnsi="Arial"/>
              <w:snapToGrid w:val="0"/>
            </w:rPr>
            <w:t>FIT207</w:t>
          </w:r>
        </w:p>
        <w:p w:rsidR="007F4806" w:rsidRDefault="007F4806">
          <w:pPr>
            <w:pStyle w:val="Header"/>
            <w:jc w:val="right"/>
            <w:rPr>
              <w:rFonts w:ascii="Arial" w:hAnsi="Arial"/>
              <w:snapToGrid w:val="0"/>
            </w:rPr>
          </w:pPr>
        </w:p>
      </w:tc>
    </w:tr>
  </w:tbl>
  <w:p w:rsidR="007F4806" w:rsidRDefault="007F480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4171DF"/>
    <w:multiLevelType w:val="hybridMultilevel"/>
    <w:tmpl w:val="935A6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C00DF3"/>
    <w:multiLevelType w:val="hybridMultilevel"/>
    <w:tmpl w:val="A420F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BFF617F"/>
    <w:multiLevelType w:val="hybridMultilevel"/>
    <w:tmpl w:val="2684D9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3A0BCE"/>
    <w:multiLevelType w:val="hybridMultilevel"/>
    <w:tmpl w:val="B5FAE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0A18CB"/>
    <w:multiLevelType w:val="hybridMultilevel"/>
    <w:tmpl w:val="9EB05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8D6FF6"/>
    <w:multiLevelType w:val="hybridMultilevel"/>
    <w:tmpl w:val="F112F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6"/>
  </w:num>
  <w:num w:numId="4">
    <w:abstractNumId w:val="13"/>
  </w:num>
  <w:num w:numId="5">
    <w:abstractNumId w:val="17"/>
  </w:num>
  <w:num w:numId="6">
    <w:abstractNumId w:val="4"/>
  </w:num>
  <w:num w:numId="7">
    <w:abstractNumId w:val="1"/>
  </w:num>
  <w:num w:numId="8">
    <w:abstractNumId w:val="11"/>
  </w:num>
  <w:num w:numId="9">
    <w:abstractNumId w:val="15"/>
  </w:num>
  <w:num w:numId="10">
    <w:abstractNumId w:val="5"/>
  </w:num>
  <w:num w:numId="11">
    <w:abstractNumId w:val="9"/>
  </w:num>
  <w:num w:numId="12">
    <w:abstractNumId w:val="0"/>
  </w:num>
  <w:num w:numId="13">
    <w:abstractNumId w:val="2"/>
  </w:num>
  <w:num w:numId="14">
    <w:abstractNumId w:val="7"/>
  </w:num>
  <w:num w:numId="15">
    <w:abstractNumId w:val="10"/>
  </w:num>
  <w:num w:numId="16">
    <w:abstractNumId w:val="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13201F"/>
    <w:rsid w:val="001428EB"/>
    <w:rsid w:val="00177078"/>
    <w:rsid w:val="00177BCE"/>
    <w:rsid w:val="001B72EE"/>
    <w:rsid w:val="00283F8A"/>
    <w:rsid w:val="002876E6"/>
    <w:rsid w:val="00295232"/>
    <w:rsid w:val="002D0F95"/>
    <w:rsid w:val="002D240A"/>
    <w:rsid w:val="003A0238"/>
    <w:rsid w:val="003D0B70"/>
    <w:rsid w:val="003D5562"/>
    <w:rsid w:val="00416AFC"/>
    <w:rsid w:val="00441ECC"/>
    <w:rsid w:val="00455859"/>
    <w:rsid w:val="00491E99"/>
    <w:rsid w:val="00496E16"/>
    <w:rsid w:val="00497B5F"/>
    <w:rsid w:val="004E298B"/>
    <w:rsid w:val="00532940"/>
    <w:rsid w:val="00533537"/>
    <w:rsid w:val="0056705E"/>
    <w:rsid w:val="005A28BC"/>
    <w:rsid w:val="005C10A6"/>
    <w:rsid w:val="00613807"/>
    <w:rsid w:val="00626C24"/>
    <w:rsid w:val="007155FF"/>
    <w:rsid w:val="00721404"/>
    <w:rsid w:val="00721FF2"/>
    <w:rsid w:val="00723208"/>
    <w:rsid w:val="00754E67"/>
    <w:rsid w:val="0076195A"/>
    <w:rsid w:val="007A0698"/>
    <w:rsid w:val="007B3B4B"/>
    <w:rsid w:val="007B7495"/>
    <w:rsid w:val="007E6621"/>
    <w:rsid w:val="007F132C"/>
    <w:rsid w:val="007F4806"/>
    <w:rsid w:val="007F73A4"/>
    <w:rsid w:val="00807801"/>
    <w:rsid w:val="008476B6"/>
    <w:rsid w:val="00867048"/>
    <w:rsid w:val="00870EF5"/>
    <w:rsid w:val="009B5B24"/>
    <w:rsid w:val="00A01D87"/>
    <w:rsid w:val="00A023DB"/>
    <w:rsid w:val="00A85995"/>
    <w:rsid w:val="00A9176F"/>
    <w:rsid w:val="00A97B10"/>
    <w:rsid w:val="00AC5756"/>
    <w:rsid w:val="00B22560"/>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E6E49"/>
    <w:rsid w:val="00EF4EC9"/>
    <w:rsid w:val="00F0236B"/>
    <w:rsid w:val="00F430A9"/>
    <w:rsid w:val="00FF22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70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70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8869216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DD05A-A6D2-417C-8883-EB89CD43C96B}"/>
</file>

<file path=customXml/itemProps2.xml><?xml version="1.0" encoding="utf-8"?>
<ds:datastoreItem xmlns:ds="http://schemas.openxmlformats.org/officeDocument/2006/customXml" ds:itemID="{298FB136-C9CF-436E-A69E-7C3B9A3654D8}"/>
</file>

<file path=customXml/itemProps3.xml><?xml version="1.0" encoding="utf-8"?>
<ds:datastoreItem xmlns:ds="http://schemas.openxmlformats.org/officeDocument/2006/customXml" ds:itemID="{F9118869-FBFD-473B-B5BC-91D9C67876AC}"/>
</file>

<file path=docProps/app.xml><?xml version="1.0" encoding="utf-8"?>
<Properties xmlns="http://schemas.openxmlformats.org/officeDocument/2006/extended-properties" xmlns:vt="http://schemas.openxmlformats.org/officeDocument/2006/docPropsVTypes">
  <Template>Normal.dotm</Template>
  <TotalTime>8</TotalTime>
  <Pages>5</Pages>
  <Words>934</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4</cp:revision>
  <cp:lastPrinted>2016-06-23T16:05:00Z</cp:lastPrinted>
  <dcterms:created xsi:type="dcterms:W3CDTF">2016-06-14T16:37:00Z</dcterms:created>
  <dcterms:modified xsi:type="dcterms:W3CDTF">2016-06-23T16:05:00Z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5082200</vt:r8>
  </property>
</Properties>
</file>